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02" w:rsidRDefault="002B6F02" w:rsidP="002B6F02">
      <w:pPr>
        <w:jc w:val="center"/>
        <w:rPr>
          <w:b/>
          <w:sz w:val="32"/>
          <w:szCs w:val="32"/>
          <w:u w:val="single"/>
        </w:rPr>
      </w:pPr>
      <w:r w:rsidRPr="00A439DF">
        <w:rPr>
          <w:b/>
          <w:sz w:val="32"/>
          <w:szCs w:val="32"/>
          <w:u w:val="single"/>
        </w:rPr>
        <w:t>М</w:t>
      </w:r>
      <w:r w:rsidR="00645D1A">
        <w:rPr>
          <w:b/>
          <w:sz w:val="32"/>
          <w:szCs w:val="32"/>
          <w:u w:val="single"/>
        </w:rPr>
        <w:t>К</w:t>
      </w:r>
      <w:r w:rsidRPr="00A439DF">
        <w:rPr>
          <w:b/>
          <w:sz w:val="32"/>
          <w:szCs w:val="32"/>
          <w:u w:val="single"/>
        </w:rPr>
        <w:t xml:space="preserve">ОУ « </w:t>
      </w:r>
      <w:proofErr w:type="spellStart"/>
      <w:r w:rsidRPr="00A439DF">
        <w:rPr>
          <w:b/>
          <w:sz w:val="32"/>
          <w:szCs w:val="32"/>
          <w:u w:val="single"/>
        </w:rPr>
        <w:t>Хайрюзовская</w:t>
      </w:r>
      <w:proofErr w:type="spellEnd"/>
      <w:r w:rsidRPr="00A439DF">
        <w:rPr>
          <w:b/>
          <w:sz w:val="32"/>
          <w:szCs w:val="32"/>
          <w:u w:val="single"/>
        </w:rPr>
        <w:t xml:space="preserve"> </w:t>
      </w:r>
      <w:proofErr w:type="spellStart"/>
      <w:r w:rsidRPr="00A439DF">
        <w:rPr>
          <w:b/>
          <w:sz w:val="32"/>
          <w:szCs w:val="32"/>
          <w:u w:val="single"/>
        </w:rPr>
        <w:t>сош</w:t>
      </w:r>
      <w:proofErr w:type="spellEnd"/>
      <w:r>
        <w:rPr>
          <w:b/>
          <w:sz w:val="32"/>
          <w:szCs w:val="32"/>
          <w:u w:val="single"/>
        </w:rPr>
        <w:t>»</w:t>
      </w:r>
    </w:p>
    <w:p w:rsidR="002B6F02" w:rsidRDefault="002B6F02" w:rsidP="002B6F02">
      <w:pPr>
        <w:jc w:val="center"/>
        <w:rPr>
          <w:sz w:val="28"/>
          <w:szCs w:val="28"/>
        </w:rPr>
      </w:pPr>
      <w:r w:rsidRPr="002A446B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 № 1/2 от 12.01.2012</w:t>
      </w:r>
      <w:r w:rsidRPr="002A446B">
        <w:rPr>
          <w:sz w:val="28"/>
          <w:szCs w:val="28"/>
        </w:rPr>
        <w:t>г</w:t>
      </w:r>
    </w:p>
    <w:p w:rsidR="002B6F02" w:rsidRDefault="002B6F02" w:rsidP="002B6F02">
      <w:pPr>
        <w:rPr>
          <w:sz w:val="28"/>
          <w:szCs w:val="28"/>
        </w:rPr>
      </w:pPr>
      <w:r>
        <w:rPr>
          <w:sz w:val="28"/>
          <w:szCs w:val="28"/>
        </w:rPr>
        <w:t>Об установлении соотношения</w:t>
      </w:r>
    </w:p>
    <w:p w:rsidR="002B6F02" w:rsidRDefault="002B6F02" w:rsidP="002B6F02">
      <w:pPr>
        <w:rPr>
          <w:sz w:val="28"/>
          <w:szCs w:val="28"/>
        </w:rPr>
      </w:pPr>
      <w:r>
        <w:rPr>
          <w:sz w:val="28"/>
          <w:szCs w:val="28"/>
        </w:rPr>
        <w:t xml:space="preserve"> между стимулирующими</w:t>
      </w:r>
    </w:p>
    <w:p w:rsidR="002B6F02" w:rsidRDefault="002B6F02" w:rsidP="002B6F02">
      <w:pPr>
        <w:rPr>
          <w:sz w:val="28"/>
          <w:szCs w:val="28"/>
        </w:rPr>
      </w:pPr>
      <w:r>
        <w:rPr>
          <w:sz w:val="28"/>
          <w:szCs w:val="28"/>
        </w:rPr>
        <w:t xml:space="preserve"> частями ФОТ работников ОУ</w:t>
      </w:r>
    </w:p>
    <w:p w:rsidR="002B6F02" w:rsidRDefault="002B6F02" w:rsidP="002B6F02">
      <w:pPr>
        <w:rPr>
          <w:sz w:val="28"/>
          <w:szCs w:val="28"/>
        </w:rPr>
      </w:pPr>
    </w:p>
    <w:p w:rsidR="002B6F02" w:rsidRDefault="002B6F02" w:rsidP="002B6F02">
      <w:pPr>
        <w:rPr>
          <w:sz w:val="28"/>
          <w:szCs w:val="28"/>
        </w:rPr>
      </w:pPr>
      <w:r>
        <w:rPr>
          <w:sz w:val="28"/>
          <w:szCs w:val="28"/>
        </w:rPr>
        <w:t>В соответствии с п. 8 положения « О формировании системы оплаты труда работников МОУ «</w:t>
      </w:r>
      <w:proofErr w:type="spellStart"/>
      <w:r>
        <w:rPr>
          <w:sz w:val="28"/>
          <w:szCs w:val="28"/>
        </w:rPr>
        <w:t>Хайрюзовская</w:t>
      </w:r>
      <w:proofErr w:type="spellEnd"/>
      <w:r>
        <w:rPr>
          <w:sz w:val="28"/>
          <w:szCs w:val="28"/>
        </w:rPr>
        <w:t xml:space="preserve"> средняя общеобразовательная школа»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еализующего  программы дошкольного, начального общего, основного общего, среднего ( полного) общего, а также дополнительного образования, утвержденного приказом № 60/1 от 03.09.2011г.</w:t>
      </w:r>
    </w:p>
    <w:p w:rsidR="002B6F02" w:rsidRDefault="002B6F02" w:rsidP="002B6F02">
      <w:pPr>
        <w:jc w:val="center"/>
        <w:rPr>
          <w:sz w:val="32"/>
          <w:szCs w:val="32"/>
        </w:rPr>
      </w:pPr>
      <w:r w:rsidRPr="00C84DCE">
        <w:rPr>
          <w:sz w:val="32"/>
          <w:szCs w:val="32"/>
        </w:rPr>
        <w:t>Приказываю:</w:t>
      </w:r>
    </w:p>
    <w:p w:rsidR="002B6F02" w:rsidRDefault="002B6F02" w:rsidP="002B6F02">
      <w:pPr>
        <w:rPr>
          <w:sz w:val="28"/>
          <w:szCs w:val="28"/>
        </w:rPr>
      </w:pPr>
      <w:r w:rsidRPr="00C84DCE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поощрительные выплаты по</w:t>
      </w:r>
      <w:r w:rsidR="00F73AC3">
        <w:rPr>
          <w:sz w:val="28"/>
          <w:szCs w:val="28"/>
        </w:rPr>
        <w:t xml:space="preserve"> результатам труда  с 01.01.2012</w:t>
      </w:r>
      <w:r>
        <w:rPr>
          <w:sz w:val="28"/>
          <w:szCs w:val="28"/>
        </w:rPr>
        <w:t>г за счет стимулирующей части ФОТ в следующем соотношении:</w:t>
      </w:r>
    </w:p>
    <w:p w:rsidR="002B6F02" w:rsidRDefault="002B6F02" w:rsidP="002B6F02">
      <w:pPr>
        <w:rPr>
          <w:sz w:val="28"/>
          <w:szCs w:val="28"/>
        </w:rPr>
      </w:pPr>
      <w:r>
        <w:rPr>
          <w:sz w:val="28"/>
          <w:szCs w:val="28"/>
        </w:rPr>
        <w:t xml:space="preserve">1.  Педагогический персонал  - </w:t>
      </w:r>
      <w:r w:rsidR="00645D1A">
        <w:rPr>
          <w:sz w:val="28"/>
          <w:szCs w:val="28"/>
        </w:rPr>
        <w:t>83</w:t>
      </w:r>
      <w:r>
        <w:rPr>
          <w:sz w:val="28"/>
          <w:szCs w:val="28"/>
        </w:rPr>
        <w:t xml:space="preserve"> %</w:t>
      </w:r>
    </w:p>
    <w:p w:rsidR="002B6F02" w:rsidRDefault="002B6F02" w:rsidP="002B6F02">
      <w:pPr>
        <w:rPr>
          <w:sz w:val="28"/>
          <w:szCs w:val="28"/>
        </w:rPr>
      </w:pPr>
      <w:r>
        <w:rPr>
          <w:sz w:val="28"/>
          <w:szCs w:val="28"/>
        </w:rPr>
        <w:t>2.  АУП -2 %</w:t>
      </w:r>
    </w:p>
    <w:p w:rsidR="002B6F02" w:rsidRDefault="002B6F02" w:rsidP="002B6F02">
      <w:pPr>
        <w:rPr>
          <w:sz w:val="28"/>
          <w:szCs w:val="28"/>
        </w:rPr>
      </w:pPr>
      <w:r>
        <w:rPr>
          <w:sz w:val="28"/>
          <w:szCs w:val="28"/>
        </w:rPr>
        <w:t>3.  УВП -1 %</w:t>
      </w:r>
    </w:p>
    <w:p w:rsidR="002B6F02" w:rsidRDefault="002B6F02" w:rsidP="002B6F02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645D1A">
        <w:rPr>
          <w:sz w:val="28"/>
          <w:szCs w:val="28"/>
        </w:rPr>
        <w:t xml:space="preserve">  МОП – 8</w:t>
      </w:r>
      <w:r>
        <w:rPr>
          <w:sz w:val="28"/>
          <w:szCs w:val="28"/>
        </w:rPr>
        <w:t xml:space="preserve"> %</w:t>
      </w:r>
    </w:p>
    <w:p w:rsidR="002B6F02" w:rsidRDefault="002B6F02" w:rsidP="002B6F02">
      <w:pPr>
        <w:rPr>
          <w:sz w:val="28"/>
          <w:szCs w:val="28"/>
        </w:rPr>
      </w:pPr>
      <w:r>
        <w:rPr>
          <w:sz w:val="28"/>
          <w:szCs w:val="28"/>
        </w:rPr>
        <w:t>5.  Разовые выплаты - 6 %</w:t>
      </w:r>
    </w:p>
    <w:p w:rsidR="002B6F02" w:rsidRDefault="002B6F02" w:rsidP="002B6F02">
      <w:pPr>
        <w:rPr>
          <w:sz w:val="28"/>
          <w:szCs w:val="28"/>
        </w:rPr>
      </w:pPr>
    </w:p>
    <w:p w:rsidR="002B6F02" w:rsidRPr="00C84DCE" w:rsidRDefault="002B6F02" w:rsidP="002B6F02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spellStart"/>
      <w:r>
        <w:rPr>
          <w:sz w:val="28"/>
          <w:szCs w:val="28"/>
        </w:rPr>
        <w:t>школы_______________А.А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Санарова</w:t>
      </w:r>
      <w:proofErr w:type="spellEnd"/>
    </w:p>
    <w:p w:rsidR="002B6F02" w:rsidRPr="00A439DF" w:rsidRDefault="002B6F02" w:rsidP="002B6F02">
      <w:pPr>
        <w:jc w:val="center"/>
        <w:rPr>
          <w:b/>
          <w:sz w:val="32"/>
          <w:szCs w:val="32"/>
          <w:u w:val="single"/>
        </w:rPr>
      </w:pPr>
    </w:p>
    <w:p w:rsidR="0055195B" w:rsidRDefault="0055195B"/>
    <w:sectPr w:rsidR="0055195B" w:rsidSect="00015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B6F02"/>
    <w:rsid w:val="00140526"/>
    <w:rsid w:val="002B6F02"/>
    <w:rsid w:val="0055195B"/>
    <w:rsid w:val="00645D1A"/>
    <w:rsid w:val="00F73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Xairjzovka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cp:lastPrinted>2012-02-21T02:18:00Z</cp:lastPrinted>
  <dcterms:created xsi:type="dcterms:W3CDTF">2012-01-24T06:55:00Z</dcterms:created>
  <dcterms:modified xsi:type="dcterms:W3CDTF">2012-02-21T02:18:00Z</dcterms:modified>
</cp:coreProperties>
</file>